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232" w:rsidRDefault="00B434E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Unit 3, Topic 1</w:t>
      </w:r>
      <w:bookmarkStart w:id="0" w:name="_GoBack"/>
      <w:bookmarkEnd w:id="0"/>
      <w:r w:rsidR="00DB1D30">
        <w:rPr>
          <w:b/>
          <w:u w:val="single"/>
          <w:lang w:val="en-US"/>
        </w:rPr>
        <w:t xml:space="preserve"> Practice Q</w:t>
      </w:r>
      <w:r w:rsidR="00DB1D30" w:rsidRPr="00DB1D30">
        <w:rPr>
          <w:b/>
          <w:u w:val="single"/>
          <w:lang w:val="en-US"/>
        </w:rPr>
        <w:t>uestions</w:t>
      </w:r>
    </w:p>
    <w:p w:rsidR="00DB1D30" w:rsidRPr="0077563F" w:rsidRDefault="00DB1D30" w:rsidP="00DB1D30">
      <w:pPr>
        <w:pStyle w:val="ListParagraph"/>
        <w:numPr>
          <w:ilvl w:val="0"/>
          <w:numId w:val="1"/>
        </w:numPr>
        <w:rPr>
          <w:lang w:val="en-US"/>
        </w:rPr>
      </w:pPr>
      <w:r w:rsidRPr="0077563F">
        <w:rPr>
          <w:lang w:val="en-US"/>
        </w:rPr>
        <w:t>Describe a productive soil. (1 mark)</w:t>
      </w:r>
    </w:p>
    <w:p w:rsidR="00DB1D30" w:rsidRPr="0077563F" w:rsidRDefault="00DB1D30" w:rsidP="00DB1D30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______________________________________________________________________________________________________________________________________________________________</w:t>
      </w:r>
    </w:p>
    <w:p w:rsidR="00DB1D30" w:rsidRPr="0077563F" w:rsidRDefault="00DB1D30" w:rsidP="00DB1D30">
      <w:pPr>
        <w:pStyle w:val="ListParagraph"/>
        <w:numPr>
          <w:ilvl w:val="0"/>
          <w:numId w:val="1"/>
        </w:numPr>
        <w:rPr>
          <w:u w:val="single"/>
          <w:lang w:val="en-US"/>
        </w:rPr>
      </w:pPr>
      <w:r w:rsidRPr="0077563F">
        <w:t>Explain how the process of classifying ecosystems is an important step towards effective ecosystem management of productive soils. (4 marks)</w:t>
      </w:r>
    </w:p>
    <w:p w:rsidR="00DB1D30" w:rsidRPr="0077563F" w:rsidRDefault="00DB1D30" w:rsidP="00DB1D30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1D30" w:rsidRPr="0077563F" w:rsidRDefault="00DB1D30" w:rsidP="00DB1D30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rPr>
          <w:lang w:val="en-US"/>
        </w:rPr>
        <w:t>Define the term clade. (1 mark)</w:t>
      </w:r>
    </w:p>
    <w:p w:rsidR="00DB1D30" w:rsidRPr="0077563F" w:rsidRDefault="00DB1D30" w:rsidP="00DB1D30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______________________________________________________________________________________________________________________________________________________________</w:t>
      </w:r>
    </w:p>
    <w:p w:rsidR="00DB1D30" w:rsidRPr="0077563F" w:rsidRDefault="00DB1D30" w:rsidP="00DB1D30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rPr>
          <w:lang w:val="en-US"/>
        </w:rPr>
        <w:t>Identify an example of an interspecific hybrid. (1 mark)</w:t>
      </w:r>
    </w:p>
    <w:p w:rsidR="00DB1D30" w:rsidRPr="0077563F" w:rsidRDefault="00DB1D30" w:rsidP="00DB1D30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</w:t>
      </w:r>
    </w:p>
    <w:p w:rsidR="00DB1D30" w:rsidRPr="0077563F" w:rsidRDefault="00DB1D30" w:rsidP="00DB1D30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t>Explain why environmental factors limit the distribution and abundance of species in an ecosystem. (2 marks)</w:t>
      </w:r>
    </w:p>
    <w:p w:rsidR="00DB1D30" w:rsidRPr="0077563F" w:rsidRDefault="00DB1D30" w:rsidP="00DB1D30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1D30" w:rsidRPr="0077563F" w:rsidRDefault="00DB1D30" w:rsidP="00DB1D30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rPr>
          <w:lang w:val="en-US"/>
        </w:rPr>
        <w:t>Recall one common assumption of cladistics. (1 mark)</w:t>
      </w:r>
    </w:p>
    <w:p w:rsidR="00DB1D30" w:rsidRPr="0077563F" w:rsidRDefault="00DB1D30" w:rsidP="00DB1D30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</w:t>
      </w:r>
    </w:p>
    <w:p w:rsidR="00DB1D30" w:rsidRPr="0077563F" w:rsidRDefault="00DB1D30" w:rsidP="00DB1D30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rPr>
          <w:lang w:val="en-US"/>
        </w:rPr>
        <w:t>Describe commensalism. (1 mark)</w:t>
      </w:r>
    </w:p>
    <w:p w:rsidR="00DB1D30" w:rsidRPr="0077563F" w:rsidRDefault="00DB1D30" w:rsidP="00DB1D30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</w:t>
      </w:r>
    </w:p>
    <w:p w:rsidR="009A256D" w:rsidRPr="0077563F" w:rsidRDefault="009A256D" w:rsidP="009A256D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rPr>
          <w:lang w:val="en-US"/>
        </w:rPr>
        <w:t>Name one example of commensalism. (1 mark)</w:t>
      </w:r>
    </w:p>
    <w:p w:rsidR="009A256D" w:rsidRPr="0077563F" w:rsidRDefault="009A256D" w:rsidP="009A256D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</w:t>
      </w:r>
    </w:p>
    <w:p w:rsidR="0077563F" w:rsidRPr="0077563F" w:rsidRDefault="00DF7839" w:rsidP="0077563F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a. </w:t>
      </w:r>
      <w:r w:rsidR="0077563F" w:rsidRPr="0077563F">
        <w:rPr>
          <w:lang w:val="en-US"/>
        </w:rPr>
        <w:t xml:space="preserve">The table below shows data collected from a study carried out to estimate the species diversity of a range of fish species in a tidal pool ecosystem.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2552"/>
      </w:tblGrid>
      <w:tr w:rsidR="0077563F" w:rsidRPr="0077563F" w:rsidTr="0077563F">
        <w:tc>
          <w:tcPr>
            <w:tcW w:w="1685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center"/>
              <w:rPr>
                <w:lang w:val="en-US"/>
              </w:rPr>
            </w:pPr>
            <w:r w:rsidRPr="0077563F">
              <w:rPr>
                <w:lang w:val="en-US"/>
              </w:rPr>
              <w:t>Fish species</w:t>
            </w:r>
          </w:p>
        </w:tc>
        <w:tc>
          <w:tcPr>
            <w:tcW w:w="2552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center"/>
              <w:rPr>
                <w:lang w:val="en-US"/>
              </w:rPr>
            </w:pPr>
            <w:r w:rsidRPr="0077563F">
              <w:rPr>
                <w:lang w:val="en-US"/>
              </w:rPr>
              <w:t>Number of individuals</w:t>
            </w:r>
          </w:p>
        </w:tc>
      </w:tr>
      <w:tr w:rsidR="0077563F" w:rsidRPr="0077563F" w:rsidTr="0077563F">
        <w:tc>
          <w:tcPr>
            <w:tcW w:w="1685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both"/>
              <w:rPr>
                <w:i/>
                <w:lang w:val="en-US"/>
              </w:rPr>
            </w:pPr>
            <w:proofErr w:type="spellStart"/>
            <w:r w:rsidRPr="0077563F">
              <w:rPr>
                <w:i/>
                <w:lang w:val="en-US"/>
              </w:rPr>
              <w:t>Dalefish</w:t>
            </w:r>
            <w:proofErr w:type="spellEnd"/>
          </w:p>
        </w:tc>
        <w:tc>
          <w:tcPr>
            <w:tcW w:w="2552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center"/>
              <w:rPr>
                <w:lang w:val="en-US"/>
              </w:rPr>
            </w:pPr>
            <w:r w:rsidRPr="0077563F">
              <w:rPr>
                <w:lang w:val="en-US"/>
              </w:rPr>
              <w:t>44</w:t>
            </w:r>
          </w:p>
        </w:tc>
      </w:tr>
      <w:tr w:rsidR="0077563F" w:rsidRPr="0077563F" w:rsidTr="0077563F">
        <w:tc>
          <w:tcPr>
            <w:tcW w:w="1685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both"/>
              <w:rPr>
                <w:i/>
                <w:lang w:val="en-US"/>
              </w:rPr>
            </w:pPr>
            <w:proofErr w:type="spellStart"/>
            <w:r w:rsidRPr="0077563F">
              <w:rPr>
                <w:i/>
                <w:lang w:val="en-US"/>
              </w:rPr>
              <w:t>Baggifish</w:t>
            </w:r>
            <w:proofErr w:type="spellEnd"/>
          </w:p>
        </w:tc>
        <w:tc>
          <w:tcPr>
            <w:tcW w:w="2552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center"/>
              <w:rPr>
                <w:lang w:val="en-US"/>
              </w:rPr>
            </w:pPr>
            <w:r w:rsidRPr="0077563F">
              <w:rPr>
                <w:lang w:val="en-US"/>
              </w:rPr>
              <w:t>32</w:t>
            </w:r>
          </w:p>
        </w:tc>
      </w:tr>
      <w:tr w:rsidR="0077563F" w:rsidRPr="0077563F" w:rsidTr="0077563F">
        <w:tc>
          <w:tcPr>
            <w:tcW w:w="1685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both"/>
              <w:rPr>
                <w:i/>
                <w:lang w:val="en-US"/>
              </w:rPr>
            </w:pPr>
            <w:proofErr w:type="spellStart"/>
            <w:r w:rsidRPr="0077563F">
              <w:rPr>
                <w:i/>
                <w:lang w:val="en-US"/>
              </w:rPr>
              <w:t>Coolfish</w:t>
            </w:r>
            <w:proofErr w:type="spellEnd"/>
          </w:p>
        </w:tc>
        <w:tc>
          <w:tcPr>
            <w:tcW w:w="2552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center"/>
              <w:rPr>
                <w:lang w:val="en-US"/>
              </w:rPr>
            </w:pPr>
            <w:r w:rsidRPr="0077563F">
              <w:rPr>
                <w:lang w:val="en-US"/>
              </w:rPr>
              <w:t>14</w:t>
            </w:r>
          </w:p>
        </w:tc>
      </w:tr>
      <w:tr w:rsidR="0077563F" w:rsidRPr="0077563F" w:rsidTr="0077563F">
        <w:tc>
          <w:tcPr>
            <w:tcW w:w="1685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both"/>
              <w:rPr>
                <w:i/>
                <w:lang w:val="en-US"/>
              </w:rPr>
            </w:pPr>
            <w:proofErr w:type="spellStart"/>
            <w:r w:rsidRPr="0077563F">
              <w:rPr>
                <w:i/>
                <w:lang w:val="en-US"/>
              </w:rPr>
              <w:t>Glenfish</w:t>
            </w:r>
            <w:proofErr w:type="spellEnd"/>
          </w:p>
        </w:tc>
        <w:tc>
          <w:tcPr>
            <w:tcW w:w="2552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center"/>
              <w:rPr>
                <w:lang w:val="en-US"/>
              </w:rPr>
            </w:pPr>
            <w:r w:rsidRPr="0077563F">
              <w:rPr>
                <w:lang w:val="en-US"/>
              </w:rPr>
              <w:t>11</w:t>
            </w:r>
          </w:p>
        </w:tc>
      </w:tr>
      <w:tr w:rsidR="0077563F" w:rsidRPr="0077563F" w:rsidTr="0077563F">
        <w:tc>
          <w:tcPr>
            <w:tcW w:w="1685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both"/>
              <w:rPr>
                <w:i/>
                <w:lang w:val="en-US"/>
              </w:rPr>
            </w:pPr>
            <w:proofErr w:type="spellStart"/>
            <w:r w:rsidRPr="0077563F">
              <w:rPr>
                <w:i/>
                <w:lang w:val="en-US"/>
              </w:rPr>
              <w:t>Halfish</w:t>
            </w:r>
            <w:proofErr w:type="spellEnd"/>
          </w:p>
        </w:tc>
        <w:tc>
          <w:tcPr>
            <w:tcW w:w="2552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center"/>
              <w:rPr>
                <w:lang w:val="en-US"/>
              </w:rPr>
            </w:pPr>
            <w:r w:rsidRPr="0077563F">
              <w:rPr>
                <w:lang w:val="en-US"/>
              </w:rPr>
              <w:t>17</w:t>
            </w:r>
          </w:p>
        </w:tc>
      </w:tr>
      <w:tr w:rsidR="0077563F" w:rsidRPr="0077563F" w:rsidTr="0077563F">
        <w:tc>
          <w:tcPr>
            <w:tcW w:w="1685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both"/>
              <w:rPr>
                <w:i/>
                <w:lang w:val="en-US"/>
              </w:rPr>
            </w:pPr>
            <w:proofErr w:type="spellStart"/>
            <w:r w:rsidRPr="0077563F">
              <w:rPr>
                <w:i/>
                <w:lang w:val="en-US"/>
              </w:rPr>
              <w:t>Thomfish</w:t>
            </w:r>
            <w:proofErr w:type="spellEnd"/>
          </w:p>
        </w:tc>
        <w:tc>
          <w:tcPr>
            <w:tcW w:w="2552" w:type="dxa"/>
          </w:tcPr>
          <w:p w:rsidR="0077563F" w:rsidRPr="0077563F" w:rsidRDefault="0077563F" w:rsidP="0077563F">
            <w:pPr>
              <w:pStyle w:val="ListParagraph"/>
              <w:spacing w:line="360" w:lineRule="auto"/>
              <w:ind w:left="0"/>
              <w:jc w:val="center"/>
              <w:rPr>
                <w:lang w:val="en-US"/>
              </w:rPr>
            </w:pPr>
            <w:r w:rsidRPr="0077563F">
              <w:rPr>
                <w:lang w:val="en-US"/>
              </w:rPr>
              <w:t>2</w:t>
            </w:r>
          </w:p>
        </w:tc>
      </w:tr>
    </w:tbl>
    <w:p w:rsidR="0077563F" w:rsidRDefault="0077563F" w:rsidP="0077563F">
      <w:pPr>
        <w:pStyle w:val="ListParagraph"/>
        <w:spacing w:line="360" w:lineRule="auto"/>
        <w:jc w:val="both"/>
        <w:rPr>
          <w:lang w:val="en-US"/>
        </w:rPr>
      </w:pPr>
    </w:p>
    <w:p w:rsidR="0077563F" w:rsidRDefault="0077563F" w:rsidP="0077563F">
      <w:pPr>
        <w:pStyle w:val="ListParagraph"/>
        <w:spacing w:line="360" w:lineRule="auto"/>
        <w:jc w:val="both"/>
        <w:rPr>
          <w:lang w:val="en-US"/>
        </w:rPr>
      </w:pPr>
    </w:p>
    <w:p w:rsidR="0077563F" w:rsidRDefault="0077563F" w:rsidP="0077563F">
      <w:pPr>
        <w:pStyle w:val="ListParagraph"/>
        <w:spacing w:line="360" w:lineRule="auto"/>
        <w:jc w:val="both"/>
        <w:rPr>
          <w:lang w:val="en-US"/>
        </w:rPr>
      </w:pPr>
      <w:r w:rsidRPr="0077563F">
        <w:rPr>
          <w:lang w:val="en-US"/>
        </w:rPr>
        <w:t xml:space="preserve">Use the following equation to calculate the SDI of the tidal pool ecosystem. </w:t>
      </w:r>
      <w:r>
        <w:rPr>
          <w:lang w:val="en-US"/>
        </w:rPr>
        <w:t>(1 mark)</w:t>
      </w:r>
    </w:p>
    <w:p w:rsidR="0077563F" w:rsidRPr="0077563F" w:rsidRDefault="0077563F" w:rsidP="0077563F">
      <w:pPr>
        <w:pStyle w:val="ListParagraph"/>
        <w:spacing w:line="360" w:lineRule="auto"/>
        <w:jc w:val="both"/>
        <w:rPr>
          <w:lang w:val="en-US"/>
        </w:rPr>
      </w:pPr>
      <w:r w:rsidRPr="0077563F">
        <w:rPr>
          <w:lang w:val="en-US"/>
        </w:rPr>
        <w:t>Give your answer to 2dp.</w:t>
      </w:r>
    </w:p>
    <w:p w:rsidR="0077563F" w:rsidRDefault="0077563F" w:rsidP="0077563F">
      <w:pPr>
        <w:pStyle w:val="ListParagraph"/>
        <w:spacing w:line="360" w:lineRule="auto"/>
        <w:jc w:val="both"/>
        <w:rPr>
          <w:b/>
          <w:lang w:val="en-US"/>
        </w:rPr>
      </w:pPr>
      <w:r>
        <w:rPr>
          <w:noProof/>
        </w:rPr>
        <w:drawing>
          <wp:inline distT="0" distB="0" distL="0" distR="0" wp14:anchorId="041BC8A4" wp14:editId="73094FDC">
            <wp:extent cx="2564324" cy="7239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3281" cy="74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3F" w:rsidRDefault="0077563F" w:rsidP="0077563F">
      <w:pPr>
        <w:pStyle w:val="ListParagraph"/>
        <w:spacing w:line="360" w:lineRule="auto"/>
        <w:jc w:val="both"/>
        <w:rPr>
          <w:b/>
          <w:lang w:val="en-US"/>
        </w:rPr>
      </w:pPr>
    </w:p>
    <w:p w:rsidR="0077563F" w:rsidRDefault="0077563F" w:rsidP="0077563F">
      <w:pPr>
        <w:pStyle w:val="ListParagraph"/>
        <w:spacing w:line="360" w:lineRule="auto"/>
        <w:jc w:val="both"/>
        <w:rPr>
          <w:b/>
          <w:lang w:val="en-US"/>
        </w:rPr>
      </w:pPr>
    </w:p>
    <w:p w:rsidR="0077563F" w:rsidRDefault="0077563F" w:rsidP="0077563F">
      <w:pPr>
        <w:pStyle w:val="ListParagraph"/>
        <w:spacing w:line="360" w:lineRule="auto"/>
        <w:jc w:val="both"/>
        <w:rPr>
          <w:b/>
          <w:lang w:val="en-US"/>
        </w:rPr>
      </w:pPr>
    </w:p>
    <w:p w:rsidR="00DF7839" w:rsidRDefault="00DF7839" w:rsidP="0077563F">
      <w:pPr>
        <w:pStyle w:val="ListParagraph"/>
        <w:spacing w:line="360" w:lineRule="auto"/>
        <w:jc w:val="both"/>
        <w:rPr>
          <w:lang w:val="en-US"/>
        </w:rPr>
      </w:pPr>
    </w:p>
    <w:p w:rsidR="009A256D" w:rsidRDefault="009A256D" w:rsidP="0077563F">
      <w:pPr>
        <w:pStyle w:val="ListParagraph"/>
        <w:spacing w:line="360" w:lineRule="auto"/>
        <w:jc w:val="both"/>
        <w:rPr>
          <w:lang w:val="en-US"/>
        </w:rPr>
      </w:pPr>
    </w:p>
    <w:p w:rsidR="00DF7839" w:rsidRDefault="00DF7839" w:rsidP="0077563F">
      <w:pPr>
        <w:pStyle w:val="ListParagraph"/>
        <w:spacing w:line="360" w:lineRule="auto"/>
        <w:jc w:val="both"/>
        <w:rPr>
          <w:lang w:val="en-US"/>
        </w:rPr>
      </w:pPr>
    </w:p>
    <w:p w:rsidR="0077563F" w:rsidRDefault="0077563F" w:rsidP="0077563F">
      <w:pPr>
        <w:pStyle w:val="ListParagraph"/>
        <w:spacing w:line="360" w:lineRule="auto"/>
        <w:jc w:val="both"/>
        <w:rPr>
          <w:lang w:val="en-US"/>
        </w:rPr>
      </w:pPr>
      <w:r w:rsidRPr="0077563F">
        <w:rPr>
          <w:lang w:val="en-US"/>
        </w:rPr>
        <w:t>Answer: ___________________</w:t>
      </w:r>
    </w:p>
    <w:p w:rsidR="00DF7839" w:rsidRDefault="00DF7839" w:rsidP="0077563F">
      <w:pPr>
        <w:pStyle w:val="ListParagraph"/>
        <w:spacing w:line="360" w:lineRule="auto"/>
        <w:jc w:val="both"/>
        <w:rPr>
          <w:lang w:val="en-US"/>
        </w:rPr>
      </w:pPr>
    </w:p>
    <w:p w:rsidR="00DF7839" w:rsidRDefault="00DF7839" w:rsidP="00DF7839">
      <w:pPr>
        <w:pStyle w:val="ListParagraph"/>
        <w:numPr>
          <w:ilvl w:val="0"/>
          <w:numId w:val="2"/>
        </w:numPr>
        <w:spacing w:line="360" w:lineRule="auto"/>
        <w:rPr>
          <w:lang w:val="en-US"/>
        </w:rPr>
      </w:pPr>
      <w:r>
        <w:rPr>
          <w:lang w:val="en-US"/>
        </w:rPr>
        <w:t xml:space="preserve">From the given information above, determine the species richness (D) for the tidal pool </w:t>
      </w:r>
      <w:r w:rsidR="009A256D">
        <w:rPr>
          <w:lang w:val="en-US"/>
        </w:rPr>
        <w:t>eco</w:t>
      </w:r>
      <w:r>
        <w:rPr>
          <w:lang w:val="en-US"/>
        </w:rPr>
        <w:t>system. Use the following equation and give your answer to 2dp.</w:t>
      </w:r>
    </w:p>
    <w:p w:rsidR="00DF7839" w:rsidRDefault="00DF7839" w:rsidP="00DF7839">
      <w:pPr>
        <w:pStyle w:val="ListParagraph"/>
        <w:spacing w:line="360" w:lineRule="auto"/>
        <w:ind w:left="1080"/>
        <w:rPr>
          <w:lang w:val="en-US"/>
        </w:rPr>
      </w:pPr>
      <w:r>
        <w:rPr>
          <w:noProof/>
        </w:rPr>
        <w:drawing>
          <wp:inline distT="0" distB="0" distL="0" distR="0" wp14:anchorId="6DE1A811" wp14:editId="5E1E468E">
            <wp:extent cx="4447478" cy="78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1588" cy="80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39" w:rsidRDefault="00DF7839" w:rsidP="00DF7839">
      <w:pPr>
        <w:spacing w:line="360" w:lineRule="auto"/>
        <w:rPr>
          <w:lang w:val="en-US"/>
        </w:rPr>
      </w:pPr>
    </w:p>
    <w:p w:rsidR="00DF7839" w:rsidRDefault="00DF7839" w:rsidP="00DF7839">
      <w:pPr>
        <w:spacing w:line="360" w:lineRule="auto"/>
        <w:rPr>
          <w:lang w:val="en-US"/>
        </w:rPr>
      </w:pPr>
    </w:p>
    <w:p w:rsidR="00DF7839" w:rsidRDefault="00DF7839" w:rsidP="00DF7839">
      <w:pPr>
        <w:spacing w:line="360" w:lineRule="auto"/>
        <w:rPr>
          <w:lang w:val="en-US"/>
        </w:rPr>
      </w:pPr>
    </w:p>
    <w:p w:rsidR="00DF7839" w:rsidRDefault="00DF7839" w:rsidP="00DF7839">
      <w:pPr>
        <w:pStyle w:val="ListParagraph"/>
        <w:spacing w:line="360" w:lineRule="auto"/>
        <w:ind w:left="360"/>
        <w:jc w:val="both"/>
        <w:rPr>
          <w:lang w:val="en-US"/>
        </w:rPr>
      </w:pPr>
      <w:r>
        <w:rPr>
          <w:lang w:val="en-US"/>
        </w:rPr>
        <w:tab/>
      </w:r>
      <w:r w:rsidRPr="0077563F">
        <w:rPr>
          <w:lang w:val="en-US"/>
        </w:rPr>
        <w:t>Answer: ___________________</w:t>
      </w:r>
    </w:p>
    <w:p w:rsidR="0077563F" w:rsidRPr="0077563F" w:rsidRDefault="0077563F" w:rsidP="0077563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rPr>
          <w:lang w:val="en-US"/>
        </w:rPr>
        <w:t>Describe the Linnaean system of classifying organisms. (3 marks)</w:t>
      </w:r>
    </w:p>
    <w:p w:rsidR="0077563F" w:rsidRPr="0077563F" w:rsidRDefault="0077563F" w:rsidP="0077563F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256D" w:rsidRDefault="009A256D" w:rsidP="009A256D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n-US"/>
        </w:rPr>
      </w:pPr>
      <w:r w:rsidRPr="009A256D">
        <w:rPr>
          <w:lang w:val="en-US"/>
        </w:rPr>
        <w:t>Cytochrome C is a protein that consists of 104 amino acids. Many of these 104 sites on Cytochrome C contain the same amino acid across a large range of organisms. There are, however, some differences at certain sites. It is hypothesised that different organisms, all containing Cytochrome C proteins, desc</w:t>
      </w:r>
      <w:r>
        <w:rPr>
          <w:lang w:val="en-US"/>
        </w:rPr>
        <w:t xml:space="preserve">ended from a primitive microbe </w:t>
      </w:r>
      <w:r w:rsidRPr="009A256D">
        <w:rPr>
          <w:lang w:val="en-US"/>
        </w:rPr>
        <w:t>that lived over 2 billion years ago.</w:t>
      </w:r>
      <w:r>
        <w:rPr>
          <w:lang w:val="en-US"/>
        </w:rPr>
        <w:t xml:space="preserve"> </w:t>
      </w:r>
    </w:p>
    <w:p w:rsidR="0077563F" w:rsidRDefault="009A256D" w:rsidP="009A256D">
      <w:pPr>
        <w:pStyle w:val="ListParagraph"/>
        <w:spacing w:line="360" w:lineRule="auto"/>
        <w:jc w:val="both"/>
        <w:rPr>
          <w:lang w:val="en-US"/>
        </w:rPr>
      </w:pPr>
      <w:r w:rsidRPr="009A256D">
        <w:rPr>
          <w:lang w:val="en-US"/>
        </w:rPr>
        <w:t>The table below uses the three-letter codes for various amino acids found at specific sites for each organism</w:t>
      </w:r>
      <w:r>
        <w:rPr>
          <w:lang w:val="en-US"/>
        </w:rPr>
        <w:t>.</w:t>
      </w:r>
    </w:p>
    <w:p w:rsidR="009A256D" w:rsidRDefault="009A256D" w:rsidP="009A256D">
      <w:pPr>
        <w:pStyle w:val="ListParagraph"/>
        <w:spacing w:line="36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3FD9AB6C" wp14:editId="0CBC1D8B">
            <wp:extent cx="3917950" cy="2010630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1234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6D" w:rsidRDefault="009A256D" w:rsidP="00F83415">
      <w:p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Using only the data for the molecular homology of Cytochrome C, which one of the following organisms is most closely related to the dogfish?</w:t>
      </w:r>
      <w:r w:rsidR="00F83415">
        <w:rPr>
          <w:lang w:val="en-US"/>
        </w:rPr>
        <w:t xml:space="preserve"> (1 mark)</w:t>
      </w:r>
    </w:p>
    <w:p w:rsidR="00F83415" w:rsidRDefault="00F83415" w:rsidP="00F83415">
      <w:pPr>
        <w:pStyle w:val="ListParagraph"/>
        <w:numPr>
          <w:ilvl w:val="0"/>
          <w:numId w:val="4"/>
        </w:numPr>
        <w:spacing w:line="360" w:lineRule="auto"/>
        <w:jc w:val="both"/>
        <w:rPr>
          <w:lang w:val="en-US"/>
        </w:rPr>
      </w:pPr>
      <w:r>
        <w:rPr>
          <w:lang w:val="en-US"/>
        </w:rPr>
        <w:t>Drosophila</w:t>
      </w:r>
    </w:p>
    <w:p w:rsidR="00F83415" w:rsidRDefault="00F83415" w:rsidP="00F83415">
      <w:pPr>
        <w:pStyle w:val="ListParagraph"/>
        <w:numPr>
          <w:ilvl w:val="0"/>
          <w:numId w:val="4"/>
        </w:numPr>
        <w:spacing w:line="360" w:lineRule="auto"/>
        <w:jc w:val="both"/>
        <w:rPr>
          <w:lang w:val="en-US"/>
        </w:rPr>
      </w:pPr>
      <w:r>
        <w:rPr>
          <w:lang w:val="en-US"/>
        </w:rPr>
        <w:t>Chicken</w:t>
      </w:r>
    </w:p>
    <w:p w:rsidR="00F83415" w:rsidRDefault="00F83415" w:rsidP="00F83415">
      <w:pPr>
        <w:pStyle w:val="ListParagraph"/>
        <w:numPr>
          <w:ilvl w:val="0"/>
          <w:numId w:val="4"/>
        </w:numPr>
        <w:spacing w:line="360" w:lineRule="auto"/>
        <w:jc w:val="both"/>
        <w:rPr>
          <w:lang w:val="en-US"/>
        </w:rPr>
      </w:pPr>
      <w:r>
        <w:rPr>
          <w:lang w:val="en-US"/>
        </w:rPr>
        <w:t>Human</w:t>
      </w:r>
    </w:p>
    <w:p w:rsidR="00F83415" w:rsidRDefault="00F83415" w:rsidP="00F83415">
      <w:pPr>
        <w:pStyle w:val="ListParagraph"/>
        <w:numPr>
          <w:ilvl w:val="0"/>
          <w:numId w:val="4"/>
        </w:numPr>
        <w:spacing w:line="360" w:lineRule="auto"/>
        <w:jc w:val="both"/>
        <w:rPr>
          <w:lang w:val="en-US"/>
        </w:rPr>
      </w:pPr>
      <w:r>
        <w:rPr>
          <w:lang w:val="en-US"/>
        </w:rPr>
        <w:t>Yeast</w:t>
      </w:r>
    </w:p>
    <w:p w:rsidR="00F83415" w:rsidRPr="00F83415" w:rsidRDefault="00F83415" w:rsidP="00F83415">
      <w:pPr>
        <w:pStyle w:val="ListParagraph"/>
        <w:spacing w:line="360" w:lineRule="auto"/>
        <w:jc w:val="both"/>
        <w:rPr>
          <w:lang w:val="en-US"/>
        </w:rPr>
      </w:pPr>
    </w:p>
    <w:p w:rsidR="00DB0616" w:rsidRDefault="00DB0616" w:rsidP="00F83415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Identify the correct convention for naming a </w:t>
      </w:r>
      <w:proofErr w:type="spellStart"/>
      <w:r>
        <w:rPr>
          <w:lang w:val="en-US"/>
        </w:rPr>
        <w:t>Dalefish</w:t>
      </w:r>
      <w:proofErr w:type="spellEnd"/>
      <w:r>
        <w:rPr>
          <w:lang w:val="en-US"/>
        </w:rPr>
        <w:t>. (1 mark)</w:t>
      </w:r>
    </w:p>
    <w:p w:rsidR="00DB0616" w:rsidRDefault="00DB0616" w:rsidP="00DB0616">
      <w:pPr>
        <w:pStyle w:val="ListParagraph"/>
        <w:numPr>
          <w:ilvl w:val="0"/>
          <w:numId w:val="9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Biologo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daleii</w:t>
      </w:r>
      <w:proofErr w:type="spellEnd"/>
    </w:p>
    <w:p w:rsidR="00DB0616" w:rsidRDefault="00DB0616" w:rsidP="00DB0616">
      <w:pPr>
        <w:pStyle w:val="ListParagraph"/>
        <w:numPr>
          <w:ilvl w:val="0"/>
          <w:numId w:val="9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biologo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daleii</w:t>
      </w:r>
      <w:proofErr w:type="spellEnd"/>
    </w:p>
    <w:p w:rsidR="00DB0616" w:rsidRPr="00DB0616" w:rsidRDefault="00DB0616" w:rsidP="00DB0616">
      <w:pPr>
        <w:pStyle w:val="ListParagraph"/>
        <w:numPr>
          <w:ilvl w:val="0"/>
          <w:numId w:val="9"/>
        </w:numPr>
        <w:spacing w:line="360" w:lineRule="auto"/>
        <w:rPr>
          <w:i/>
          <w:lang w:val="en-US"/>
        </w:rPr>
      </w:pPr>
      <w:proofErr w:type="spellStart"/>
      <w:r w:rsidRPr="00DB0616">
        <w:rPr>
          <w:i/>
          <w:lang w:val="en-US"/>
        </w:rPr>
        <w:t>Biologo</w:t>
      </w:r>
      <w:proofErr w:type="spellEnd"/>
      <w:r w:rsidRPr="00DB0616">
        <w:rPr>
          <w:i/>
          <w:lang w:val="en-US"/>
        </w:rPr>
        <w:t xml:space="preserve"> </w:t>
      </w:r>
      <w:proofErr w:type="spellStart"/>
      <w:r w:rsidRPr="00DB0616">
        <w:rPr>
          <w:i/>
          <w:lang w:val="en-US"/>
        </w:rPr>
        <w:t>daleii</w:t>
      </w:r>
      <w:proofErr w:type="spellEnd"/>
    </w:p>
    <w:p w:rsidR="00DB0616" w:rsidRDefault="00DB0616" w:rsidP="00DB0616">
      <w:pPr>
        <w:pStyle w:val="ListParagraph"/>
        <w:numPr>
          <w:ilvl w:val="0"/>
          <w:numId w:val="9"/>
        </w:numPr>
        <w:spacing w:line="360" w:lineRule="auto"/>
        <w:rPr>
          <w:lang w:val="en-US"/>
        </w:rPr>
      </w:pPr>
      <w:proofErr w:type="spellStart"/>
      <w:r>
        <w:rPr>
          <w:lang w:val="en-US"/>
        </w:rPr>
        <w:t>Biologo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Daleii</w:t>
      </w:r>
      <w:proofErr w:type="spellEnd"/>
    </w:p>
    <w:p w:rsidR="00DB0616" w:rsidRPr="00DB0616" w:rsidRDefault="00DB0616" w:rsidP="00DB0616">
      <w:pPr>
        <w:spacing w:line="360" w:lineRule="auto"/>
        <w:ind w:left="360"/>
        <w:rPr>
          <w:lang w:val="en-US"/>
        </w:rPr>
      </w:pPr>
    </w:p>
    <w:p w:rsidR="00F83415" w:rsidRDefault="00F83415" w:rsidP="00F83415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F83415">
        <w:rPr>
          <w:lang w:val="en-US"/>
        </w:rPr>
        <w:t>The diagrams below represent two separate communities. Different shapes represent different species</w:t>
      </w:r>
      <w:r>
        <w:rPr>
          <w:lang w:val="en-US"/>
        </w:rPr>
        <w:t>. (1 mark)</w:t>
      </w:r>
    </w:p>
    <w:p w:rsidR="00F83415" w:rsidRDefault="00F83415" w:rsidP="00F83415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34A1ED8" wp14:editId="595509C7">
            <wp:extent cx="3606800" cy="13954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936" cy="14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15" w:rsidRDefault="00F83415" w:rsidP="00F83415">
      <w:pPr>
        <w:pStyle w:val="ListParagraph"/>
        <w:spacing w:line="360" w:lineRule="auto"/>
        <w:jc w:val="both"/>
        <w:rPr>
          <w:lang w:val="en-US"/>
        </w:rPr>
      </w:pPr>
      <w:r w:rsidRPr="00F83415">
        <w:rPr>
          <w:lang w:val="en-US"/>
        </w:rPr>
        <w:t>With respect to the two communities:</w:t>
      </w:r>
    </w:p>
    <w:p w:rsidR="00F83415" w:rsidRDefault="00F83415" w:rsidP="00F83415">
      <w:pPr>
        <w:pStyle w:val="ListParagraph"/>
        <w:numPr>
          <w:ilvl w:val="0"/>
          <w:numId w:val="5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Community A has a higher species richness than Community B</w:t>
      </w:r>
    </w:p>
    <w:p w:rsidR="00F83415" w:rsidRDefault="00F83415" w:rsidP="00F83415">
      <w:pPr>
        <w:pStyle w:val="ListParagraph"/>
        <w:numPr>
          <w:ilvl w:val="0"/>
          <w:numId w:val="5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Community A has a higher species evenness than Community B</w:t>
      </w:r>
    </w:p>
    <w:p w:rsidR="00F83415" w:rsidRDefault="00F83415" w:rsidP="00F83415">
      <w:pPr>
        <w:pStyle w:val="ListParagraph"/>
        <w:numPr>
          <w:ilvl w:val="0"/>
          <w:numId w:val="5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Community A has a lower species richness than Community B</w:t>
      </w:r>
    </w:p>
    <w:p w:rsidR="00F83415" w:rsidRDefault="00F83415" w:rsidP="00F83415">
      <w:pPr>
        <w:pStyle w:val="ListParagraph"/>
        <w:numPr>
          <w:ilvl w:val="0"/>
          <w:numId w:val="5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Community A has a lower species evenness than Community B</w:t>
      </w:r>
    </w:p>
    <w:p w:rsidR="00F83415" w:rsidRDefault="00F83415" w:rsidP="00F83415">
      <w:pPr>
        <w:pStyle w:val="ListParagraph"/>
        <w:spacing w:line="360" w:lineRule="auto"/>
        <w:ind w:left="1080"/>
        <w:jc w:val="both"/>
        <w:rPr>
          <w:lang w:val="en-US"/>
        </w:rPr>
      </w:pPr>
    </w:p>
    <w:p w:rsidR="00F83415" w:rsidRDefault="00F83415" w:rsidP="00F83415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F83415">
        <w:rPr>
          <w:lang w:val="en-US"/>
        </w:rPr>
        <w:t>T</w:t>
      </w:r>
      <w:r>
        <w:rPr>
          <w:lang w:val="en-US"/>
        </w:rPr>
        <w:t xml:space="preserve">he phylogenetic tree below </w:t>
      </w:r>
      <w:r w:rsidRPr="00F83415">
        <w:rPr>
          <w:lang w:val="en-US"/>
        </w:rPr>
        <w:t>shows the evolution of plants</w:t>
      </w:r>
      <w:r>
        <w:rPr>
          <w:lang w:val="en-US"/>
        </w:rPr>
        <w:t>.</w:t>
      </w:r>
    </w:p>
    <w:p w:rsidR="00F83415" w:rsidRPr="00F83415" w:rsidRDefault="00F83415" w:rsidP="00F83415">
      <w:pPr>
        <w:spacing w:line="36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 wp14:anchorId="499829A1" wp14:editId="7C5408B7">
            <wp:extent cx="4940300" cy="338147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8267" cy="33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15" w:rsidRDefault="00F83415" w:rsidP="00F83415">
      <w:p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The phylogenetic tree indicates that:</w:t>
      </w:r>
      <w:r w:rsidR="00F80A42">
        <w:rPr>
          <w:lang w:val="en-US"/>
        </w:rPr>
        <w:t xml:space="preserve"> (1 mark)</w:t>
      </w:r>
    </w:p>
    <w:p w:rsidR="00F83415" w:rsidRDefault="00F83415" w:rsidP="00F83415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Seeds evolved after flowers</w:t>
      </w:r>
    </w:p>
    <w:p w:rsidR="00F83415" w:rsidRDefault="00F83415" w:rsidP="00F83415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Woody tissue evolved after xylem and phloem</w:t>
      </w:r>
    </w:p>
    <w:p w:rsidR="00F83415" w:rsidRDefault="00F83415" w:rsidP="00F83415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Cycads have woody tissue and flowers</w:t>
      </w:r>
    </w:p>
    <w:p w:rsidR="00F83415" w:rsidRPr="00F83415" w:rsidRDefault="00F83415" w:rsidP="00F83415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Cuticle is present in ferns but not mosses</w:t>
      </w:r>
    </w:p>
    <w:p w:rsidR="00F83415" w:rsidRPr="00F83415" w:rsidRDefault="00F83415" w:rsidP="00F83415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F83415">
        <w:rPr>
          <w:lang w:val="en-US"/>
        </w:rPr>
        <w:t>Recall what is assumed to accumulate mutations at a constant rate over time. (1 mark)</w:t>
      </w:r>
    </w:p>
    <w:p w:rsidR="00F83415" w:rsidRPr="0077563F" w:rsidRDefault="00F83415" w:rsidP="00F83415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</w:t>
      </w:r>
    </w:p>
    <w:p w:rsidR="00DB1D30" w:rsidRDefault="00F83415" w:rsidP="00F83415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a. </w:t>
      </w:r>
      <w:r w:rsidRPr="00F83415">
        <w:rPr>
          <w:lang w:val="en-US"/>
        </w:rPr>
        <w:t xml:space="preserve">The </w:t>
      </w:r>
      <w:proofErr w:type="spellStart"/>
      <w:r w:rsidRPr="00F83415">
        <w:rPr>
          <w:lang w:val="en-US"/>
        </w:rPr>
        <w:t>Holdridge</w:t>
      </w:r>
      <w:proofErr w:type="spellEnd"/>
      <w:r w:rsidRPr="00F83415">
        <w:rPr>
          <w:lang w:val="en-US"/>
        </w:rPr>
        <w:t xml:space="preserve"> system can be used to classify</w:t>
      </w:r>
      <w:r>
        <w:rPr>
          <w:lang w:val="en-US"/>
        </w:rPr>
        <w:t xml:space="preserve"> </w:t>
      </w:r>
      <w:r w:rsidRPr="00F83415">
        <w:rPr>
          <w:lang w:val="en-US"/>
        </w:rPr>
        <w:t>an ecosystem</w:t>
      </w:r>
      <w:r>
        <w:rPr>
          <w:lang w:val="en-US"/>
        </w:rPr>
        <w:t>:</w:t>
      </w:r>
    </w:p>
    <w:p w:rsidR="00F83415" w:rsidRDefault="00F83415" w:rsidP="00F83415">
      <w:pPr>
        <w:spacing w:line="36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 wp14:anchorId="3C7B02CB" wp14:editId="3A70AA57">
            <wp:extent cx="5731510" cy="34975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15" w:rsidRDefault="00F83415" w:rsidP="00F83415">
      <w:p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The potential evapotranspiration ratio of a subtropical rainforest would be:</w:t>
      </w:r>
      <w:r w:rsidR="00F80A42">
        <w:rPr>
          <w:lang w:val="en-US"/>
        </w:rPr>
        <w:t xml:space="preserve"> (1 mark)</w:t>
      </w:r>
    </w:p>
    <w:p w:rsidR="00F83415" w:rsidRDefault="00F83415" w:rsidP="00F83415">
      <w:pPr>
        <w:pStyle w:val="ListParagraph"/>
        <w:numPr>
          <w:ilvl w:val="0"/>
          <w:numId w:val="7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Between 16 and 32</w:t>
      </w:r>
    </w:p>
    <w:p w:rsidR="00F83415" w:rsidRDefault="00F83415" w:rsidP="00F83415">
      <w:pPr>
        <w:pStyle w:val="ListParagraph"/>
        <w:numPr>
          <w:ilvl w:val="0"/>
          <w:numId w:val="7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Between 8 and 16</w:t>
      </w:r>
    </w:p>
    <w:p w:rsidR="00F83415" w:rsidRDefault="00F83415" w:rsidP="00F83415">
      <w:pPr>
        <w:pStyle w:val="ListParagraph"/>
        <w:numPr>
          <w:ilvl w:val="0"/>
          <w:numId w:val="7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Between 0.125 and 0.25</w:t>
      </w:r>
    </w:p>
    <w:p w:rsidR="00F83415" w:rsidRDefault="00F83415" w:rsidP="00F83415">
      <w:pPr>
        <w:pStyle w:val="ListParagraph"/>
        <w:numPr>
          <w:ilvl w:val="0"/>
          <w:numId w:val="7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Between 4000 and 8000</w:t>
      </w:r>
    </w:p>
    <w:p w:rsidR="00F83415" w:rsidRDefault="00F83415" w:rsidP="00F83415">
      <w:pPr>
        <w:spacing w:line="360" w:lineRule="auto"/>
        <w:ind w:left="360"/>
        <w:jc w:val="both"/>
        <w:rPr>
          <w:lang w:val="en-US"/>
        </w:rPr>
      </w:pPr>
      <w:r>
        <w:rPr>
          <w:lang w:val="en-US"/>
        </w:rPr>
        <w:t xml:space="preserve">b. </w:t>
      </w:r>
      <w:r w:rsidR="00F80A42">
        <w:rPr>
          <w:lang w:val="en-US"/>
        </w:rPr>
        <w:t xml:space="preserve">Using the </w:t>
      </w:r>
      <w:proofErr w:type="spellStart"/>
      <w:r w:rsidR="00F80A42">
        <w:rPr>
          <w:lang w:val="en-US"/>
        </w:rPr>
        <w:t>Holdridge</w:t>
      </w:r>
      <w:proofErr w:type="spellEnd"/>
      <w:r w:rsidR="00F80A42">
        <w:rPr>
          <w:lang w:val="en-US"/>
        </w:rPr>
        <w:t xml:space="preserve"> system, classify an ecosystem with a PER of 2.6 and an annual precipitation of 65. (1 mark)</w:t>
      </w:r>
    </w:p>
    <w:p w:rsidR="00F80A42" w:rsidRPr="00F83415" w:rsidRDefault="00F80A42" w:rsidP="00F80A42">
      <w:pPr>
        <w:spacing w:line="360" w:lineRule="auto"/>
        <w:jc w:val="both"/>
        <w:rPr>
          <w:lang w:val="en-US"/>
        </w:rPr>
      </w:pPr>
      <w:r w:rsidRPr="0077563F">
        <w:rPr>
          <w:lang w:val="en-US"/>
        </w:rPr>
        <w:t>_______________________________________________________________________________</w:t>
      </w:r>
    </w:p>
    <w:p w:rsidR="00F83415" w:rsidRDefault="00F83415" w:rsidP="00F83415">
      <w:pPr>
        <w:spacing w:line="360" w:lineRule="auto"/>
        <w:jc w:val="both"/>
        <w:rPr>
          <w:lang w:val="en-US"/>
        </w:rPr>
      </w:pPr>
      <w:r>
        <w:rPr>
          <w:lang w:val="en-US"/>
        </w:rPr>
        <w:t>17.</w:t>
      </w:r>
      <w:r w:rsidRPr="00F83415">
        <w:rPr>
          <w:lang w:val="en-US"/>
        </w:rPr>
        <w:t xml:space="preserve"> The </w:t>
      </w:r>
      <w:proofErr w:type="spellStart"/>
      <w:r w:rsidRPr="00F83415">
        <w:rPr>
          <w:lang w:val="en-US"/>
        </w:rPr>
        <w:t>wholphin</w:t>
      </w:r>
      <w:proofErr w:type="spellEnd"/>
      <w:r w:rsidRPr="00F83415">
        <w:rPr>
          <w:lang w:val="en-US"/>
        </w:rPr>
        <w:t xml:space="preserve"> is an example of:</w:t>
      </w:r>
      <w:r w:rsidR="00F80A42">
        <w:rPr>
          <w:lang w:val="en-US"/>
        </w:rPr>
        <w:t xml:space="preserve"> (1 mark)</w:t>
      </w:r>
    </w:p>
    <w:p w:rsidR="00F83415" w:rsidRDefault="00F83415" w:rsidP="00F83415">
      <w:pPr>
        <w:pStyle w:val="ListParagraph"/>
        <w:numPr>
          <w:ilvl w:val="0"/>
          <w:numId w:val="8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An r-select strategist</w:t>
      </w:r>
    </w:p>
    <w:p w:rsidR="00F83415" w:rsidRDefault="00F83415" w:rsidP="00F83415">
      <w:pPr>
        <w:pStyle w:val="ListParagraph"/>
        <w:numPr>
          <w:ilvl w:val="0"/>
          <w:numId w:val="8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An interspecific hybrid</w:t>
      </w:r>
    </w:p>
    <w:p w:rsidR="00F83415" w:rsidRDefault="00F83415" w:rsidP="00F83415">
      <w:pPr>
        <w:pStyle w:val="ListParagraph"/>
        <w:numPr>
          <w:ilvl w:val="0"/>
          <w:numId w:val="8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A keystone species</w:t>
      </w:r>
    </w:p>
    <w:p w:rsidR="00F83415" w:rsidRDefault="00F83415" w:rsidP="00F83415">
      <w:pPr>
        <w:pStyle w:val="ListParagraph"/>
        <w:numPr>
          <w:ilvl w:val="0"/>
          <w:numId w:val="8"/>
        </w:numPr>
        <w:spacing w:line="360" w:lineRule="auto"/>
        <w:jc w:val="both"/>
        <w:rPr>
          <w:lang w:val="en-US"/>
        </w:rPr>
      </w:pPr>
      <w:r w:rsidRPr="00F83415">
        <w:rPr>
          <w:lang w:val="en-US"/>
        </w:rPr>
        <w:t>A pioneer species</w:t>
      </w:r>
    </w:p>
    <w:p w:rsidR="00DB0616" w:rsidRDefault="00DB0616" w:rsidP="00DB0616">
      <w:pPr>
        <w:spacing w:line="360" w:lineRule="auto"/>
        <w:jc w:val="both"/>
        <w:rPr>
          <w:lang w:val="en-US"/>
        </w:rPr>
      </w:pPr>
    </w:p>
    <w:p w:rsidR="00DB0616" w:rsidRPr="0077563F" w:rsidRDefault="00DB0616" w:rsidP="00DB0616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rPr>
          <w:lang w:val="en-US"/>
        </w:rPr>
        <w:t>Contrast r and K reproductive strategies. (4 marks)</w:t>
      </w:r>
    </w:p>
    <w:p w:rsidR="00DB0616" w:rsidRPr="0077563F" w:rsidRDefault="00DB0616" w:rsidP="00DB0616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0616" w:rsidRPr="0077563F" w:rsidRDefault="00DB0616" w:rsidP="00DB0616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rPr>
          <w:lang w:val="en-US"/>
        </w:rPr>
        <w:t xml:space="preserve">Describe </w:t>
      </w:r>
      <w:proofErr w:type="spellStart"/>
      <w:r>
        <w:rPr>
          <w:lang w:val="en-US"/>
        </w:rPr>
        <w:t>a</w:t>
      </w:r>
      <w:r w:rsidRPr="0077563F">
        <w:rPr>
          <w:lang w:val="en-US"/>
        </w:rPr>
        <w:t>mmensalism</w:t>
      </w:r>
      <w:proofErr w:type="spellEnd"/>
      <w:r w:rsidRPr="0077563F">
        <w:rPr>
          <w:lang w:val="en-US"/>
        </w:rPr>
        <w:t>. (1 mark)</w:t>
      </w:r>
    </w:p>
    <w:p w:rsidR="00DB0616" w:rsidRPr="0077563F" w:rsidRDefault="00DB0616" w:rsidP="00DB0616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</w:t>
      </w:r>
    </w:p>
    <w:p w:rsidR="00DB0616" w:rsidRPr="0077563F" w:rsidRDefault="00DB0616" w:rsidP="00DB0616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77563F">
        <w:rPr>
          <w:lang w:val="en-US"/>
        </w:rPr>
        <w:t xml:space="preserve">Name one example of </w:t>
      </w:r>
      <w:proofErr w:type="spellStart"/>
      <w:r>
        <w:rPr>
          <w:lang w:val="en-US"/>
        </w:rPr>
        <w:t>a</w:t>
      </w:r>
      <w:r w:rsidRPr="0077563F">
        <w:rPr>
          <w:lang w:val="en-US"/>
        </w:rPr>
        <w:t>mmensalism</w:t>
      </w:r>
      <w:proofErr w:type="spellEnd"/>
      <w:r w:rsidRPr="0077563F">
        <w:rPr>
          <w:lang w:val="en-US"/>
        </w:rPr>
        <w:t>. (1 mark)</w:t>
      </w:r>
    </w:p>
    <w:p w:rsidR="00DB0616" w:rsidRPr="0077563F" w:rsidRDefault="00DB0616" w:rsidP="00DB0616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</w:t>
      </w:r>
    </w:p>
    <w:p w:rsidR="00DB0616" w:rsidRDefault="00DB0616" w:rsidP="00DB0616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DB0616">
        <w:rPr>
          <w:lang w:val="en-US"/>
        </w:rPr>
        <w:t xml:space="preserve">Below is part of the phylogenetic tree for the </w:t>
      </w:r>
      <w:proofErr w:type="spellStart"/>
      <w:r w:rsidRPr="00DB0616">
        <w:rPr>
          <w:lang w:val="en-US"/>
        </w:rPr>
        <w:t>Felidae</w:t>
      </w:r>
      <w:proofErr w:type="spellEnd"/>
      <w:r w:rsidRPr="00DB0616">
        <w:rPr>
          <w:lang w:val="en-US"/>
        </w:rPr>
        <w:t>.</w:t>
      </w:r>
    </w:p>
    <w:p w:rsidR="00DB0616" w:rsidRDefault="00DB0616" w:rsidP="00DB0616">
      <w:pPr>
        <w:spacing w:line="36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 wp14:anchorId="5F1716C2" wp14:editId="6D3B36DE">
            <wp:extent cx="5276986" cy="2381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662" cy="238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16" w:rsidRDefault="00DB0616" w:rsidP="00DB0616">
      <w:pPr>
        <w:spacing w:line="360" w:lineRule="auto"/>
        <w:rPr>
          <w:lang w:val="en-US"/>
        </w:rPr>
      </w:pPr>
      <w:r w:rsidRPr="00DB0616">
        <w:rPr>
          <w:lang w:val="en-US"/>
        </w:rPr>
        <w:t>Using evidence from the diagram, state which two cat species are likely to be most closely related.</w:t>
      </w:r>
      <w:r>
        <w:rPr>
          <w:lang w:val="en-US"/>
        </w:rPr>
        <w:t xml:space="preserve"> (1 mark)</w:t>
      </w:r>
    </w:p>
    <w:p w:rsidR="00DB0616" w:rsidRPr="0077563F" w:rsidRDefault="00DB0616" w:rsidP="00DB0616">
      <w:pPr>
        <w:spacing w:line="360" w:lineRule="auto"/>
        <w:ind w:left="360"/>
        <w:rPr>
          <w:lang w:val="en-US"/>
        </w:rPr>
      </w:pPr>
      <w:r w:rsidRPr="0077563F">
        <w:rPr>
          <w:lang w:val="en-US"/>
        </w:rPr>
        <w:t>_______________________________________________________________________________</w:t>
      </w:r>
    </w:p>
    <w:p w:rsidR="005A36DE" w:rsidRDefault="005A36DE" w:rsidP="00DB0616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 w:rsidRPr="005A36DE">
        <w:rPr>
          <w:lang w:val="en-US"/>
        </w:rPr>
        <w:t xml:space="preserve">Light is an environmental factor that affects the growth of </w:t>
      </w:r>
      <w:r>
        <w:rPr>
          <w:lang w:val="en-US"/>
        </w:rPr>
        <w:t>eucalyptus trees</w:t>
      </w:r>
      <w:r w:rsidRPr="005A36DE">
        <w:rPr>
          <w:lang w:val="en-US"/>
        </w:rPr>
        <w:t>.</w:t>
      </w:r>
      <w:r>
        <w:rPr>
          <w:lang w:val="en-US"/>
        </w:rPr>
        <w:t xml:space="preserve"> </w:t>
      </w:r>
      <w:r w:rsidRPr="005A36DE">
        <w:rPr>
          <w:lang w:val="en-US"/>
        </w:rPr>
        <w:t>Give two other environmental factors that affect the growth of dandelion plants</w:t>
      </w:r>
      <w:r>
        <w:rPr>
          <w:lang w:val="en-US"/>
        </w:rPr>
        <w:t>. (2 marks)</w:t>
      </w:r>
    </w:p>
    <w:p w:rsidR="005A36DE" w:rsidRPr="005A36DE" w:rsidRDefault="005A36DE" w:rsidP="005A36DE">
      <w:pPr>
        <w:spacing w:line="360" w:lineRule="auto"/>
        <w:ind w:left="360"/>
        <w:rPr>
          <w:lang w:val="en-US"/>
        </w:rPr>
      </w:pPr>
      <w:r>
        <w:rPr>
          <w:lang w:val="en-US"/>
        </w:rPr>
        <w:t>1.</w:t>
      </w:r>
      <w:r w:rsidRPr="005A36DE">
        <w:rPr>
          <w:lang w:val="en-US"/>
        </w:rPr>
        <w:t>_____________________________________________________________________________</w:t>
      </w:r>
    </w:p>
    <w:p w:rsidR="005A36DE" w:rsidRPr="005A36DE" w:rsidRDefault="005A36DE" w:rsidP="005A36DE">
      <w:pPr>
        <w:spacing w:line="360" w:lineRule="auto"/>
        <w:ind w:left="360"/>
        <w:rPr>
          <w:lang w:val="en-US"/>
        </w:rPr>
      </w:pPr>
      <w:r>
        <w:rPr>
          <w:lang w:val="en-US"/>
        </w:rPr>
        <w:t>2.</w:t>
      </w:r>
      <w:r w:rsidRPr="005A36DE">
        <w:rPr>
          <w:lang w:val="en-US"/>
        </w:rPr>
        <w:t>_____________________________________________________________________________</w:t>
      </w:r>
    </w:p>
    <w:p w:rsidR="005A36DE" w:rsidRPr="005A36DE" w:rsidRDefault="005A36DE" w:rsidP="005A36DE">
      <w:pPr>
        <w:spacing w:line="360" w:lineRule="auto"/>
        <w:ind w:left="360"/>
        <w:rPr>
          <w:lang w:val="en-US"/>
        </w:rPr>
      </w:pPr>
    </w:p>
    <w:p w:rsidR="00DB0616" w:rsidRDefault="00DB0616" w:rsidP="00DB0616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The photo shows a ring-tailed lemur. </w:t>
      </w:r>
    </w:p>
    <w:p w:rsidR="00DB0616" w:rsidRDefault="00DB0616" w:rsidP="00DB0616">
      <w:pPr>
        <w:spacing w:line="36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 wp14:anchorId="3D3155BB" wp14:editId="3AF15CC7">
            <wp:extent cx="3219450" cy="218969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37" cy="22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16" w:rsidRDefault="00DB0616" w:rsidP="00DB0616">
      <w:pPr>
        <w:spacing w:line="360" w:lineRule="auto"/>
        <w:ind w:left="360"/>
        <w:rPr>
          <w:lang w:val="en-US"/>
        </w:rPr>
      </w:pPr>
      <w:r>
        <w:rPr>
          <w:lang w:val="en-US"/>
        </w:rPr>
        <w:t xml:space="preserve">The table </w:t>
      </w:r>
      <w:r w:rsidR="005A36DE" w:rsidRPr="005A36DE">
        <w:rPr>
          <w:lang w:val="en-US"/>
        </w:rPr>
        <w:t>shows part of the classification of the ring-tailed lemur.</w:t>
      </w:r>
    </w:p>
    <w:p w:rsidR="005A36DE" w:rsidRDefault="005A36DE" w:rsidP="00DB0616">
      <w:pPr>
        <w:spacing w:line="36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 wp14:anchorId="0670DCC7" wp14:editId="1D6401C2">
            <wp:extent cx="3308350" cy="2349126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5639" cy="235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DE" w:rsidRDefault="005A36DE" w:rsidP="005A36DE">
      <w:pPr>
        <w:pStyle w:val="ListParagraph"/>
        <w:numPr>
          <w:ilvl w:val="0"/>
          <w:numId w:val="12"/>
        </w:numPr>
        <w:spacing w:line="360" w:lineRule="auto"/>
        <w:rPr>
          <w:lang w:val="en-US"/>
        </w:rPr>
      </w:pPr>
      <w:r w:rsidRPr="005A36DE">
        <w:rPr>
          <w:lang w:val="en-US"/>
        </w:rPr>
        <w:t>Complete the table to give the names of the missing classification groups.</w:t>
      </w:r>
      <w:r>
        <w:rPr>
          <w:lang w:val="en-US"/>
        </w:rPr>
        <w:t xml:space="preserve"> (1 mark)</w:t>
      </w:r>
    </w:p>
    <w:p w:rsidR="005A36DE" w:rsidRDefault="005A36DE" w:rsidP="005A36DE">
      <w:pPr>
        <w:pStyle w:val="ListParagraph"/>
        <w:numPr>
          <w:ilvl w:val="0"/>
          <w:numId w:val="12"/>
        </w:numPr>
        <w:spacing w:line="360" w:lineRule="auto"/>
        <w:rPr>
          <w:lang w:val="en-US"/>
        </w:rPr>
      </w:pPr>
      <w:r>
        <w:rPr>
          <w:lang w:val="en-US"/>
        </w:rPr>
        <w:t>Give the binomial name of the ring-tailed lemur. Use the information from the table. (1 mark)</w:t>
      </w:r>
    </w:p>
    <w:p w:rsidR="005A36DE" w:rsidRPr="005A36DE" w:rsidRDefault="005A36DE" w:rsidP="005A36DE">
      <w:pPr>
        <w:spacing w:line="360" w:lineRule="auto"/>
        <w:ind w:left="360"/>
        <w:rPr>
          <w:lang w:val="en-US"/>
        </w:rPr>
      </w:pPr>
      <w:r w:rsidRPr="005A36DE">
        <w:rPr>
          <w:lang w:val="en-US"/>
        </w:rPr>
        <w:t>_______________________________________________________________________________</w:t>
      </w:r>
    </w:p>
    <w:p w:rsidR="005A36DE" w:rsidRPr="005A36DE" w:rsidRDefault="005A36DE" w:rsidP="005A36DE">
      <w:pPr>
        <w:spacing w:line="360" w:lineRule="auto"/>
        <w:ind w:left="360"/>
        <w:rPr>
          <w:lang w:val="en-US"/>
        </w:rPr>
      </w:pPr>
    </w:p>
    <w:sectPr w:rsidR="005A36DE" w:rsidRPr="005A36DE" w:rsidSect="009A256D">
      <w:pgSz w:w="11906" w:h="16838"/>
      <w:pgMar w:top="1276" w:right="1440" w:bottom="141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1561"/>
    <w:multiLevelType w:val="hybridMultilevel"/>
    <w:tmpl w:val="63D8C8A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35821"/>
    <w:multiLevelType w:val="hybridMultilevel"/>
    <w:tmpl w:val="BF46993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C156C"/>
    <w:multiLevelType w:val="hybridMultilevel"/>
    <w:tmpl w:val="121C04F8"/>
    <w:lvl w:ilvl="0" w:tplc="147C47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863EA"/>
    <w:multiLevelType w:val="hybridMultilevel"/>
    <w:tmpl w:val="63D8C8A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A3EC8"/>
    <w:multiLevelType w:val="hybridMultilevel"/>
    <w:tmpl w:val="8638A19E"/>
    <w:lvl w:ilvl="0" w:tplc="A5A427C2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1113C"/>
    <w:multiLevelType w:val="hybridMultilevel"/>
    <w:tmpl w:val="CFCA26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84597"/>
    <w:multiLevelType w:val="hybridMultilevel"/>
    <w:tmpl w:val="A9D4DCAA"/>
    <w:lvl w:ilvl="0" w:tplc="36A842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FA6A21"/>
    <w:multiLevelType w:val="hybridMultilevel"/>
    <w:tmpl w:val="01D0FBE0"/>
    <w:lvl w:ilvl="0" w:tplc="35D4579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C148CA"/>
    <w:multiLevelType w:val="hybridMultilevel"/>
    <w:tmpl w:val="84E83F2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C528E7"/>
    <w:multiLevelType w:val="hybridMultilevel"/>
    <w:tmpl w:val="D470661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F5AFB"/>
    <w:multiLevelType w:val="hybridMultilevel"/>
    <w:tmpl w:val="57E427D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321C78"/>
    <w:multiLevelType w:val="hybridMultilevel"/>
    <w:tmpl w:val="DFE881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9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4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D30"/>
    <w:rsid w:val="005A36DE"/>
    <w:rsid w:val="005E5232"/>
    <w:rsid w:val="0077563F"/>
    <w:rsid w:val="009A256D"/>
    <w:rsid w:val="00B434EA"/>
    <w:rsid w:val="00DB0616"/>
    <w:rsid w:val="00DB1D30"/>
    <w:rsid w:val="00DF7839"/>
    <w:rsid w:val="00F80A42"/>
    <w:rsid w:val="00F8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2FDE8"/>
  <w15:chartTrackingRefBased/>
  <w15:docId w15:val="{3531D134-A121-4B91-9BB8-DF3192653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1D30"/>
    <w:pPr>
      <w:ind w:left="720"/>
      <w:contextualSpacing/>
    </w:pPr>
  </w:style>
  <w:style w:type="character" w:customStyle="1" w:styleId="highlight">
    <w:name w:val="highlight"/>
    <w:basedOn w:val="DefaultParagraphFont"/>
    <w:rsid w:val="00DB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Dale</dc:creator>
  <cp:keywords/>
  <dc:description/>
  <cp:lastModifiedBy>Gemma Dale</cp:lastModifiedBy>
  <cp:revision>3</cp:revision>
  <dcterms:created xsi:type="dcterms:W3CDTF">2020-11-13T04:22:00Z</dcterms:created>
  <dcterms:modified xsi:type="dcterms:W3CDTF">2022-10-28T12:23:00Z</dcterms:modified>
</cp:coreProperties>
</file>